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F8DFF" w14:textId="43F0F7DC" w:rsidR="00C324BE" w:rsidRDefault="00C324BE" w:rsidP="00C324BE">
      <w:pPr>
        <w:pStyle w:val="Title"/>
        <w:jc w:val="center"/>
        <w:rPr>
          <w:rFonts w:ascii="&amp;quot" w:hAnsi="&amp;quot"/>
          <w:color w:val="000000"/>
          <w:sz w:val="18"/>
          <w:szCs w:val="18"/>
        </w:rPr>
      </w:pPr>
      <w:r>
        <w:rPr>
          <w:b/>
          <w:sz w:val="44"/>
        </w:rPr>
        <w:t>Anuncios de Misas</w:t>
      </w:r>
      <w:r>
        <w:rPr>
          <w:rStyle w:val="normaltextrun"/>
          <w:rFonts w:ascii="Calibri Light" w:hAnsi="Calibri Light"/>
          <w:color w:val="2F5496"/>
          <w:sz w:val="22"/>
        </w:rPr>
        <w:br/>
      </w:r>
      <w:r>
        <w:rPr>
          <w:rStyle w:val="eop"/>
          <w:rFonts w:ascii="Calibri" w:hAnsi="Calibri"/>
          <w:color w:val="000000"/>
          <w:sz w:val="22"/>
        </w:rPr>
        <w:t> </w:t>
      </w:r>
    </w:p>
    <w:p w14:paraId="2BFDE27B" w14:textId="7FF5694D" w:rsidR="00C324BE" w:rsidRPr="00DE0854" w:rsidRDefault="00C324BE" w:rsidP="00DE0854">
      <w:pPr>
        <w:pStyle w:val="paragraph"/>
        <w:tabs>
          <w:tab w:val="left" w:pos="10080"/>
        </w:tabs>
        <w:spacing w:before="0" w:beforeAutospacing="0" w:after="0" w:afterAutospacing="0"/>
        <w:textAlignment w:val="baseline"/>
        <w:rPr>
          <w:rStyle w:val="normaltextrun"/>
          <w:rFonts w:ascii="Calibri" w:hAnsi="Calibri" w:cs="Calibri"/>
          <w:color w:val="000000"/>
          <w:sz w:val="22"/>
          <w:szCs w:val="22"/>
        </w:rPr>
      </w:pPr>
      <w:r>
        <w:rPr>
          <w:rFonts w:asciiTheme="minorHAnsi" w:hAnsiTheme="minorHAnsi"/>
          <w:b/>
          <w:sz w:val="22"/>
          <w:u w:val="single"/>
        </w:rPr>
        <w:t xml:space="preserve">Quinto Domingo de Cuaresma </w:t>
      </w:r>
      <w:r w:rsidR="000462BE">
        <w:rPr>
          <w:rFonts w:asciiTheme="minorHAnsi" w:hAnsiTheme="minorHAnsi"/>
          <w:b/>
          <w:sz w:val="22"/>
          <w:u w:val="single"/>
        </w:rPr>
        <w:t xml:space="preserve">                                                                                                                         20 y 21 de </w:t>
      </w:r>
      <w:r>
        <w:rPr>
          <w:rFonts w:asciiTheme="minorHAnsi" w:hAnsiTheme="minorHAnsi"/>
          <w:b/>
          <w:sz w:val="22"/>
          <w:u w:val="single"/>
        </w:rPr>
        <w:t>Marzo</w:t>
      </w:r>
      <w:r>
        <w:rPr>
          <w:rFonts w:asciiTheme="minorHAnsi" w:hAnsiTheme="minorHAnsi"/>
          <w:b/>
          <w:sz w:val="22"/>
          <w:u w:val="single"/>
        </w:rPr>
        <w:br/>
      </w:r>
      <w:r w:rsidR="00DE0854">
        <w:rPr>
          <w:rStyle w:val="normaltextrun"/>
          <w:rFonts w:ascii="Calibri" w:hAnsi="Calibri"/>
          <w:color w:val="000000"/>
          <w:sz w:val="22"/>
        </w:rPr>
        <w:br/>
      </w:r>
      <w:r>
        <w:rPr>
          <w:rStyle w:val="normaltextrun"/>
          <w:rFonts w:ascii="Calibri" w:hAnsi="Calibri"/>
          <w:color w:val="000000"/>
          <w:sz w:val="22"/>
        </w:rPr>
        <w:t xml:space="preserve">Cada Pascua, nuestra colecta parroquial beneficia a </w:t>
      </w:r>
      <w:r w:rsidR="007769ED" w:rsidRPr="007769ED">
        <w:rPr>
          <w:rFonts w:ascii="Calibri" w:hAnsi="Calibri"/>
          <w:color w:val="000000"/>
          <w:sz w:val="22"/>
          <w:szCs w:val="22"/>
          <w:lang w:val="en-US"/>
        </w:rPr>
        <w:t>Fundación del Clero</w:t>
      </w:r>
      <w:r w:rsidRPr="007769ED">
        <w:rPr>
          <w:rStyle w:val="normaltextrun"/>
          <w:rFonts w:ascii="Calibri" w:hAnsi="Calibri"/>
          <w:color w:val="000000"/>
          <w:sz w:val="22"/>
          <w:szCs w:val="22"/>
        </w:rPr>
        <w:t>,</w:t>
      </w:r>
      <w:r>
        <w:rPr>
          <w:rStyle w:val="normaltextrun"/>
          <w:rFonts w:ascii="Calibri" w:hAnsi="Calibri"/>
          <w:color w:val="000000"/>
          <w:sz w:val="22"/>
        </w:rPr>
        <w:t xml:space="preserve"> que se ocupa de la salud y el bienestar de nuestros sacerdotes en servicio ejemplar. Al apoyar la colecta, puede mostrar su aprecio y apoyo a los sacerdotes que han hecho y continúan haciendo una diferencia en su vid</w:t>
      </w:r>
      <w:r w:rsidR="000462BE">
        <w:rPr>
          <w:rStyle w:val="normaltextrun"/>
          <w:rFonts w:ascii="Calibri" w:hAnsi="Calibri"/>
          <w:color w:val="000000"/>
          <w:sz w:val="22"/>
        </w:rPr>
        <w:t>a, la vida de nuestra parroquia</w:t>
      </w:r>
      <w:r>
        <w:rPr>
          <w:rStyle w:val="normaltextrun"/>
          <w:rFonts w:ascii="Calibri" w:hAnsi="Calibri"/>
          <w:color w:val="000000"/>
          <w:sz w:val="22"/>
        </w:rPr>
        <w:t xml:space="preserve"> y la vida de muchos otros en nuestra comunidad. Consulte el boletín de esta semana para enterarse de las formas en que hoy puede hacer su donación. Este año más que nunca, su apoyo es necesario y apreciado. Gracias de antemano por su generosidad con esta colecta.</w:t>
      </w:r>
      <w:r>
        <w:rPr>
          <w:rStyle w:val="normaltextrun"/>
        </w:rPr>
        <w:t> </w:t>
      </w:r>
      <w:r>
        <w:rPr>
          <w:rStyle w:val="normaltextrun"/>
        </w:rPr>
        <w:br/>
      </w:r>
    </w:p>
    <w:p w14:paraId="45E64410" w14:textId="64613921" w:rsidR="00C324BE" w:rsidRDefault="00C324BE" w:rsidP="00C324BE">
      <w:pPr>
        <w:pStyle w:val="paragraph"/>
        <w:spacing w:before="0" w:beforeAutospacing="0" w:after="0" w:afterAutospacing="0"/>
        <w:textAlignment w:val="baseline"/>
        <w:rPr>
          <w:rFonts w:asciiTheme="minorHAnsi" w:hAnsiTheme="minorHAnsi" w:cstheme="minorHAnsi"/>
          <w:b/>
          <w:sz w:val="22"/>
          <w:szCs w:val="22"/>
          <w:u w:val="single"/>
        </w:rPr>
      </w:pPr>
      <w:r>
        <w:rPr>
          <w:rFonts w:asciiTheme="minorHAnsi" w:hAnsiTheme="minorHAnsi"/>
          <w:b/>
          <w:sz w:val="22"/>
          <w:u w:val="single"/>
        </w:rPr>
        <w:t xml:space="preserve">Domingo de Ramos </w:t>
      </w:r>
      <w:r w:rsidR="000462BE">
        <w:rPr>
          <w:rFonts w:asciiTheme="minorHAnsi" w:hAnsiTheme="minorHAnsi"/>
          <w:b/>
          <w:sz w:val="22"/>
          <w:u w:val="single"/>
        </w:rPr>
        <w:t xml:space="preserve">                                                                                                                                             27 y 28 de </w:t>
      </w:r>
      <w:r>
        <w:rPr>
          <w:rFonts w:asciiTheme="minorHAnsi" w:hAnsiTheme="minorHAnsi"/>
          <w:b/>
          <w:sz w:val="22"/>
          <w:u w:val="single"/>
        </w:rPr>
        <w:t>Marzo</w:t>
      </w:r>
    </w:p>
    <w:p w14:paraId="2DCE04ED" w14:textId="77777777" w:rsidR="00C324BE" w:rsidRDefault="00C324BE" w:rsidP="00C324BE">
      <w:pPr>
        <w:pStyle w:val="paragraph"/>
        <w:spacing w:before="0" w:beforeAutospacing="0" w:after="0" w:afterAutospacing="0"/>
        <w:ind w:right="1440"/>
        <w:textAlignment w:val="baseline"/>
        <w:rPr>
          <w:rStyle w:val="normaltextrun"/>
          <w:rFonts w:ascii="Calibri" w:hAnsi="Calibri" w:cs="Calibri"/>
          <w:color w:val="000000"/>
          <w:sz w:val="22"/>
          <w:szCs w:val="22"/>
        </w:rPr>
      </w:pPr>
      <w:r>
        <w:rPr>
          <w:rStyle w:val="normaltextrun"/>
          <w:rFonts w:ascii="Calibri" w:hAnsi="Calibri"/>
          <w:color w:val="000000"/>
          <w:sz w:val="22"/>
        </w:rPr>
        <w:t xml:space="preserve">               </w:t>
      </w:r>
    </w:p>
    <w:p w14:paraId="539FB17E" w14:textId="4C95A637" w:rsidR="00C324BE" w:rsidRPr="003C5511" w:rsidRDefault="00C324BE" w:rsidP="00C324B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olor w:val="000000"/>
          <w:sz w:val="22"/>
        </w:rPr>
        <w:t xml:space="preserve">La colecta de Pascua de la próxima semana beneficiará a </w:t>
      </w:r>
      <w:r w:rsidR="007769ED" w:rsidRPr="007769ED">
        <w:rPr>
          <w:rFonts w:ascii="Calibri" w:hAnsi="Calibri"/>
          <w:color w:val="000000"/>
          <w:sz w:val="22"/>
          <w:szCs w:val="22"/>
          <w:lang w:val="en-US"/>
        </w:rPr>
        <w:t>Fundación del Clero</w:t>
      </w:r>
      <w:r>
        <w:rPr>
          <w:rStyle w:val="normaltextrun"/>
          <w:rFonts w:ascii="Calibri" w:hAnsi="Calibri"/>
          <w:color w:val="000000"/>
          <w:sz w:val="22"/>
        </w:rPr>
        <w:t xml:space="preserve">, que se ocupa de la salud y bienestar de nuestros 536 sacerdotes activos y mayores en servicio ejemplar. Ya sea dentro de nuestras comunidades parroquiales o en la comunidad en general, nuestros sacerdotes marcan la diferencia cada día. Este año más que nunca, su apoyo es necesario y apreciado. En nombre mío y de mis hermanos sacerdotes que se benefician del apoyo de </w:t>
      </w:r>
      <w:r w:rsidR="007769ED" w:rsidRPr="007769ED">
        <w:rPr>
          <w:rFonts w:ascii="Calibri" w:hAnsi="Calibri"/>
          <w:color w:val="000000"/>
          <w:sz w:val="22"/>
          <w:szCs w:val="22"/>
          <w:lang w:val="en-US"/>
        </w:rPr>
        <w:t>Fundación del Clero</w:t>
      </w:r>
      <w:r>
        <w:rPr>
          <w:rStyle w:val="normaltextrun"/>
          <w:rFonts w:ascii="Calibri" w:hAnsi="Calibri"/>
          <w:color w:val="000000"/>
          <w:sz w:val="22"/>
        </w:rPr>
        <w:t>, gracias.</w:t>
      </w:r>
    </w:p>
    <w:p w14:paraId="30690DDC" w14:textId="77777777" w:rsidR="00C324BE" w:rsidRDefault="00C324BE" w:rsidP="00C324BE">
      <w:pPr>
        <w:pStyle w:val="paragraph"/>
        <w:spacing w:before="0" w:beforeAutospacing="0" w:after="0" w:afterAutospacing="0"/>
        <w:ind w:right="1440"/>
        <w:textAlignment w:val="baseline"/>
        <w:rPr>
          <w:rStyle w:val="normaltextrun"/>
          <w:rFonts w:ascii="Calibri" w:hAnsi="Calibri" w:cs="Calibri"/>
          <w:color w:val="000000"/>
          <w:sz w:val="22"/>
          <w:szCs w:val="22"/>
        </w:rPr>
      </w:pPr>
    </w:p>
    <w:p w14:paraId="494577A7" w14:textId="524E5092" w:rsidR="00C324BE" w:rsidRDefault="00C324BE" w:rsidP="00C324BE">
      <w:pPr>
        <w:pStyle w:val="paragraph"/>
        <w:spacing w:before="0" w:beforeAutospacing="0" w:after="0" w:afterAutospacing="0"/>
        <w:textAlignment w:val="baseline"/>
        <w:rPr>
          <w:rFonts w:asciiTheme="minorHAnsi" w:hAnsiTheme="minorHAnsi" w:cstheme="minorHAnsi"/>
          <w:b/>
          <w:sz w:val="22"/>
          <w:szCs w:val="22"/>
          <w:u w:val="single"/>
        </w:rPr>
      </w:pPr>
      <w:r>
        <w:rPr>
          <w:rFonts w:asciiTheme="minorHAnsi" w:hAnsiTheme="minorHAnsi"/>
          <w:b/>
          <w:sz w:val="22"/>
          <w:u w:val="single"/>
        </w:rPr>
        <w:t xml:space="preserve">Domingo de Pascua (Colecta de fin de semana) </w:t>
      </w:r>
      <w:r w:rsidR="000462BE">
        <w:rPr>
          <w:rFonts w:asciiTheme="minorHAnsi" w:hAnsiTheme="minorHAnsi"/>
          <w:b/>
          <w:sz w:val="22"/>
          <w:u w:val="single"/>
        </w:rPr>
        <w:t xml:space="preserve">                                                                                                   3 y 4 de </w:t>
      </w:r>
      <w:r>
        <w:rPr>
          <w:rFonts w:asciiTheme="minorHAnsi" w:hAnsiTheme="minorHAnsi"/>
          <w:b/>
          <w:sz w:val="22"/>
          <w:u w:val="single"/>
        </w:rPr>
        <w:t>Abril</w:t>
      </w:r>
    </w:p>
    <w:p w14:paraId="090C2D7E" w14:textId="77777777" w:rsidR="00C324BE" w:rsidRDefault="00C324BE" w:rsidP="00C324BE">
      <w:pPr>
        <w:pStyle w:val="paragraph"/>
        <w:spacing w:before="0" w:beforeAutospacing="0" w:after="0" w:afterAutospacing="0"/>
        <w:ind w:right="1440"/>
        <w:textAlignment w:val="baseline"/>
        <w:rPr>
          <w:rStyle w:val="normaltextrun"/>
          <w:rFonts w:ascii="Calibri" w:hAnsi="Calibri" w:cs="Calibri"/>
          <w:color w:val="000000"/>
          <w:sz w:val="22"/>
          <w:szCs w:val="22"/>
        </w:rPr>
      </w:pPr>
    </w:p>
    <w:p w14:paraId="3339FCDC" w14:textId="6209DCE2" w:rsidR="00C324BE" w:rsidRPr="003C5511" w:rsidRDefault="00C324BE" w:rsidP="00C324B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olor w:val="000000"/>
          <w:sz w:val="22"/>
        </w:rPr>
        <w:t xml:space="preserve">La colecta de hoy beneficiará a </w:t>
      </w:r>
      <w:r w:rsidR="007769ED" w:rsidRPr="007769ED">
        <w:rPr>
          <w:rFonts w:ascii="Calibri" w:hAnsi="Calibri"/>
          <w:color w:val="000000"/>
          <w:sz w:val="22"/>
          <w:szCs w:val="22"/>
          <w:lang w:val="en-US"/>
        </w:rPr>
        <w:t>Fundación del Clero</w:t>
      </w:r>
      <w:r>
        <w:rPr>
          <w:rStyle w:val="normaltextrun"/>
          <w:rFonts w:ascii="Calibri" w:hAnsi="Calibri"/>
          <w:color w:val="000000"/>
          <w:sz w:val="22"/>
        </w:rPr>
        <w:t xml:space="preserve">, que proporciona programas y apoyo para cuidar la salud y el bienestar de todos los sacerdotes diocesanos activos y mayores en servicio ejemplar. Al apoyar esta colecta, está ayudando a garantizar que nuestros sacerdotes activos reciban la atención que necesitan para continuar con su importante trabajo y </w:t>
      </w:r>
      <w:r w:rsidR="000462BE">
        <w:rPr>
          <w:rStyle w:val="normaltextrun"/>
          <w:rFonts w:ascii="Calibri" w:hAnsi="Calibri"/>
          <w:color w:val="000000"/>
          <w:sz w:val="22"/>
        </w:rPr>
        <w:t xml:space="preserve">que </w:t>
      </w:r>
      <w:r>
        <w:rPr>
          <w:rStyle w:val="normaltextrun"/>
          <w:rFonts w:ascii="Calibri" w:hAnsi="Calibri"/>
          <w:color w:val="000000"/>
          <w:sz w:val="22"/>
        </w:rPr>
        <w:t xml:space="preserve">nuestros sacerdotes mayores, como </w:t>
      </w:r>
      <w:r>
        <w:rPr>
          <w:rStyle w:val="normaltextrun"/>
          <w:rFonts w:ascii="Calibri" w:hAnsi="Calibri"/>
          <w:color w:val="FF0000"/>
          <w:sz w:val="22"/>
        </w:rPr>
        <w:t xml:space="preserve">{SENIOR PRIEST NAME(S)} </w:t>
      </w:r>
      <w:r>
        <w:rPr>
          <w:rStyle w:val="normaltextrun"/>
          <w:rFonts w:ascii="Calibri" w:hAnsi="Calibri"/>
          <w:color w:val="000000"/>
          <w:sz w:val="22"/>
        </w:rPr>
        <w:t xml:space="preserve">tengan apoyo y acceso a una atención de calidad. </w:t>
      </w:r>
      <w:r>
        <w:rPr>
          <w:rStyle w:val="normaltextrun"/>
          <w:rFonts w:ascii="Calibri" w:hAnsi="Calibri"/>
          <w:sz w:val="22"/>
        </w:rPr>
        <w:t>Esta colecta es una fuente</w:t>
      </w:r>
      <w:r w:rsidR="000462BE">
        <w:rPr>
          <w:rStyle w:val="normaltextrun"/>
          <w:rFonts w:ascii="Calibri" w:hAnsi="Calibri"/>
          <w:sz w:val="22"/>
        </w:rPr>
        <w:t xml:space="preserve"> de financiamiento</w:t>
      </w:r>
      <w:r>
        <w:rPr>
          <w:rStyle w:val="normaltextrun"/>
          <w:rFonts w:ascii="Calibri" w:hAnsi="Calibri"/>
          <w:sz w:val="22"/>
        </w:rPr>
        <w:t xml:space="preserve"> de importancia fundamental para el </w:t>
      </w:r>
      <w:r w:rsidR="007769ED" w:rsidRPr="007769ED">
        <w:rPr>
          <w:rFonts w:ascii="Calibri" w:hAnsi="Calibri"/>
          <w:color w:val="000000"/>
          <w:sz w:val="22"/>
          <w:szCs w:val="22"/>
          <w:lang w:val="en-US"/>
        </w:rPr>
        <w:t>Fundación</w:t>
      </w:r>
      <w:r>
        <w:rPr>
          <w:rStyle w:val="normaltextrun"/>
          <w:rFonts w:ascii="Calibri" w:hAnsi="Calibri"/>
          <w:sz w:val="22"/>
        </w:rPr>
        <w:t xml:space="preserve"> y se agradece enormemente su generosidad. </w:t>
      </w:r>
      <w:r w:rsidR="000462BE">
        <w:rPr>
          <w:rStyle w:val="normaltextrun"/>
          <w:rFonts w:ascii="Calibri" w:hAnsi="Calibri"/>
          <w:color w:val="000000"/>
          <w:sz w:val="22"/>
        </w:rPr>
        <w:t>En mí nombre</w:t>
      </w:r>
      <w:r>
        <w:rPr>
          <w:rStyle w:val="normaltextrun"/>
          <w:rFonts w:ascii="Calibri" w:hAnsi="Calibri"/>
          <w:color w:val="FF0000"/>
          <w:sz w:val="22"/>
        </w:rPr>
        <w:t>, {SENIOR PRIEST NAME(S)}</w:t>
      </w:r>
      <w:r>
        <w:rPr>
          <w:rStyle w:val="normaltextrun"/>
          <w:rFonts w:ascii="Calibri" w:hAnsi="Calibri"/>
          <w:color w:val="000000"/>
          <w:sz w:val="22"/>
        </w:rPr>
        <w:t xml:space="preserve"> y de todos mis hermanos sacerdotes que se benefician del apoyo de </w:t>
      </w:r>
      <w:r w:rsidR="007769ED" w:rsidRPr="007769ED">
        <w:rPr>
          <w:rFonts w:ascii="Calibri" w:hAnsi="Calibri"/>
          <w:color w:val="000000"/>
          <w:sz w:val="22"/>
          <w:szCs w:val="22"/>
          <w:lang w:val="en-US"/>
        </w:rPr>
        <w:t>Fundación del Clero</w:t>
      </w:r>
      <w:r>
        <w:rPr>
          <w:rStyle w:val="normaltextrun"/>
          <w:rFonts w:ascii="Calibri" w:hAnsi="Calibri"/>
          <w:color w:val="000000"/>
          <w:sz w:val="22"/>
        </w:rPr>
        <w:t>, muchas gracias por su continuo apoyo y generosidad.</w:t>
      </w:r>
    </w:p>
    <w:p w14:paraId="52A665B4" w14:textId="77777777" w:rsidR="00C324BE" w:rsidRDefault="00C324BE" w:rsidP="00C324BE">
      <w:pPr>
        <w:pStyle w:val="paragraph"/>
        <w:spacing w:before="0" w:beforeAutospacing="0" w:after="0" w:afterAutospacing="0"/>
        <w:textAlignment w:val="baseline"/>
        <w:rPr>
          <w:rStyle w:val="eop"/>
          <w:rFonts w:ascii="Calibri" w:hAnsi="Calibri" w:cs="Calibri"/>
          <w:color w:val="000000"/>
          <w:sz w:val="22"/>
          <w:szCs w:val="22"/>
        </w:rPr>
      </w:pPr>
    </w:p>
    <w:p w14:paraId="549885CD" w14:textId="77777777" w:rsidR="00C324BE" w:rsidRPr="00D80FF7" w:rsidRDefault="00C324BE" w:rsidP="00C324BE">
      <w:pPr>
        <w:pStyle w:val="paragraph"/>
        <w:spacing w:before="0" w:beforeAutospacing="0" w:after="0" w:afterAutospacing="0"/>
        <w:jc w:val="center"/>
        <w:textAlignment w:val="baseline"/>
        <w:rPr>
          <w:rFonts w:ascii="&amp;quot" w:hAnsi="&amp;quot"/>
          <w:color w:val="000000"/>
          <w:sz w:val="18"/>
          <w:szCs w:val="18"/>
          <w:u w:val="single"/>
        </w:rPr>
      </w:pPr>
      <w:r>
        <w:rPr>
          <w:rFonts w:asciiTheme="minorHAnsi" w:hAnsiTheme="minorHAnsi"/>
          <w:b/>
          <w:sz w:val="22"/>
          <w:u w:val="single"/>
        </w:rPr>
        <w:t>ORACIÓN DE LOS FIELES POR LAS VIGILIAS Y MISAS DE PASCUA:</w:t>
      </w:r>
    </w:p>
    <w:p w14:paraId="7A51FA63" w14:textId="77777777" w:rsidR="00C324BE" w:rsidRDefault="00C324BE" w:rsidP="00C324BE">
      <w:pPr>
        <w:pStyle w:val="paragraph"/>
        <w:spacing w:before="0" w:beforeAutospacing="0" w:after="0" w:afterAutospacing="0"/>
        <w:textAlignment w:val="baseline"/>
        <w:rPr>
          <w:rStyle w:val="normaltextrun"/>
          <w:rFonts w:ascii="Calibri" w:hAnsi="Calibri" w:cs="Calibri"/>
          <w:color w:val="000000"/>
          <w:sz w:val="22"/>
          <w:szCs w:val="22"/>
        </w:rPr>
      </w:pPr>
    </w:p>
    <w:p w14:paraId="35FF9DE7" w14:textId="08D2169D" w:rsidR="00C324BE" w:rsidRDefault="00C324BE" w:rsidP="00C324BE">
      <w:pPr>
        <w:pStyle w:val="paragraph"/>
        <w:spacing w:before="0" w:beforeAutospacing="0" w:after="0" w:afterAutospacing="0"/>
        <w:ind w:right="630"/>
        <w:textAlignment w:val="baseline"/>
        <w:rPr>
          <w:rStyle w:val="normaltextrun"/>
          <w:rFonts w:ascii="Calibri" w:hAnsi="Calibri" w:cs="Calibri"/>
          <w:color w:val="000000"/>
          <w:sz w:val="22"/>
          <w:szCs w:val="22"/>
        </w:rPr>
      </w:pPr>
      <w:r>
        <w:rPr>
          <w:rStyle w:val="normaltextrun"/>
          <w:rFonts w:ascii="Calibri" w:hAnsi="Calibri"/>
          <w:color w:val="000000"/>
          <w:sz w:val="22"/>
        </w:rPr>
        <w:t>Por todos nuestros sacerdotes activos y mayores en servicio ejemplar que han dedicado sus vidas a servir incansablemente a los demás. Que puedan continuar fortaleciendo nuestras comunidades a través de su ministerio y llevar la presencia de Cristo a todo</w:t>
      </w:r>
      <w:r w:rsidR="000462BE">
        <w:rPr>
          <w:rStyle w:val="normaltextrun"/>
          <w:rFonts w:ascii="Calibri" w:hAnsi="Calibri"/>
          <w:color w:val="000000"/>
          <w:sz w:val="22"/>
        </w:rPr>
        <w:t>s</w:t>
      </w:r>
      <w:r>
        <w:rPr>
          <w:rStyle w:val="normaltextrun"/>
          <w:rFonts w:ascii="Calibri" w:hAnsi="Calibri"/>
          <w:color w:val="000000"/>
          <w:sz w:val="22"/>
        </w:rPr>
        <w:t xml:space="preserve"> lo</w:t>
      </w:r>
      <w:r w:rsidR="000462BE">
        <w:rPr>
          <w:rStyle w:val="normaltextrun"/>
          <w:rFonts w:ascii="Calibri" w:hAnsi="Calibri"/>
          <w:color w:val="000000"/>
          <w:sz w:val="22"/>
        </w:rPr>
        <w:t>s</w:t>
      </w:r>
      <w:r>
        <w:rPr>
          <w:rStyle w:val="normaltextrun"/>
          <w:rFonts w:ascii="Calibri" w:hAnsi="Calibri"/>
          <w:color w:val="000000"/>
          <w:sz w:val="22"/>
        </w:rPr>
        <w:t xml:space="preserve"> que encuentren. </w:t>
      </w:r>
    </w:p>
    <w:p w14:paraId="2A597D29" w14:textId="77777777" w:rsidR="00C324BE" w:rsidRDefault="00C324BE" w:rsidP="00C324BE">
      <w:pPr>
        <w:pStyle w:val="paragraph"/>
        <w:spacing w:before="0" w:beforeAutospacing="0" w:after="0" w:afterAutospacing="0"/>
        <w:ind w:right="450"/>
        <w:textAlignment w:val="baseline"/>
        <w:rPr>
          <w:rStyle w:val="normaltextrun"/>
          <w:rFonts w:ascii="Calibri" w:hAnsi="Calibri" w:cs="Calibri"/>
          <w:color w:val="000000"/>
          <w:sz w:val="22"/>
          <w:szCs w:val="22"/>
        </w:rPr>
      </w:pPr>
    </w:p>
    <w:p w14:paraId="46236A5B" w14:textId="4AA7A9F9" w:rsidR="00C324BE" w:rsidRDefault="00C324BE" w:rsidP="00C324BE">
      <w:pPr>
        <w:pStyle w:val="paragraph"/>
        <w:spacing w:before="0" w:beforeAutospacing="0" w:after="0" w:afterAutospacing="0"/>
        <w:ind w:right="450"/>
        <w:textAlignment w:val="baseline"/>
        <w:rPr>
          <w:rFonts w:asciiTheme="minorHAnsi" w:hAnsiTheme="minorHAnsi" w:cstheme="minorHAnsi"/>
          <w:b/>
          <w:sz w:val="22"/>
          <w:szCs w:val="22"/>
          <w:u w:val="single"/>
        </w:rPr>
      </w:pPr>
      <w:r>
        <w:rPr>
          <w:rFonts w:asciiTheme="minorHAnsi" w:hAnsiTheme="minorHAnsi"/>
          <w:b/>
          <w:sz w:val="22"/>
          <w:u w:val="single"/>
        </w:rPr>
        <w:t xml:space="preserve">Segundo domingo de Pascua </w:t>
      </w:r>
      <w:r w:rsidR="00EF7E8A">
        <w:rPr>
          <w:rFonts w:asciiTheme="minorHAnsi" w:hAnsiTheme="minorHAnsi"/>
          <w:b/>
          <w:sz w:val="22"/>
          <w:u w:val="single"/>
        </w:rPr>
        <w:t xml:space="preserve">                                                                                                                              10 y 11 de </w:t>
      </w:r>
      <w:r>
        <w:rPr>
          <w:rFonts w:asciiTheme="minorHAnsi" w:hAnsiTheme="minorHAnsi"/>
          <w:b/>
          <w:sz w:val="22"/>
          <w:u w:val="single"/>
        </w:rPr>
        <w:t>Abril</w:t>
      </w:r>
    </w:p>
    <w:p w14:paraId="57B40471" w14:textId="77777777" w:rsidR="00C324BE" w:rsidRDefault="00C324BE" w:rsidP="00C324BE">
      <w:pPr>
        <w:pStyle w:val="paragraph"/>
        <w:spacing w:before="0" w:beforeAutospacing="0" w:after="0" w:afterAutospacing="0"/>
        <w:textAlignment w:val="baseline"/>
        <w:rPr>
          <w:rStyle w:val="normaltextrun"/>
          <w:rFonts w:ascii="Calibri" w:hAnsi="Calibri" w:cs="Calibri"/>
          <w:color w:val="000000"/>
          <w:sz w:val="22"/>
          <w:szCs w:val="22"/>
        </w:rPr>
      </w:pPr>
    </w:p>
    <w:p w14:paraId="301B45A8" w14:textId="7D678846" w:rsidR="00C324BE" w:rsidRDefault="00C324BE" w:rsidP="00C324B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olor w:val="000000"/>
          <w:sz w:val="22"/>
        </w:rPr>
        <w:t xml:space="preserve">En </w:t>
      </w:r>
      <w:r>
        <w:rPr>
          <w:rStyle w:val="normaltextrun"/>
          <w:rFonts w:ascii="Calibri" w:hAnsi="Calibri"/>
          <w:sz w:val="22"/>
        </w:rPr>
        <w:t>nombre m</w:t>
      </w:r>
      <w:r w:rsidR="00EF7E8A">
        <w:rPr>
          <w:rStyle w:val="normaltextrun"/>
          <w:rFonts w:ascii="Calibri" w:hAnsi="Calibri"/>
          <w:sz w:val="22"/>
        </w:rPr>
        <w:t>ío y de mis hermanos sacerdotes</w:t>
      </w:r>
      <w:r>
        <w:rPr>
          <w:rStyle w:val="normaltextrun"/>
          <w:rFonts w:ascii="Calibri" w:hAnsi="Calibri"/>
          <w:color w:val="000000"/>
          <w:sz w:val="22"/>
        </w:rPr>
        <w:t xml:space="preserve">, gracias por su apoyo a la colecta de Pascua para </w:t>
      </w:r>
      <w:r w:rsidR="007769ED">
        <w:rPr>
          <w:rStyle w:val="normaltextrun"/>
          <w:rFonts w:ascii="Calibri" w:hAnsi="Calibri"/>
          <w:color w:val="000000"/>
          <w:sz w:val="22"/>
        </w:rPr>
        <w:t xml:space="preserve">el </w:t>
      </w:r>
      <w:r w:rsidR="007769ED" w:rsidRPr="007769ED">
        <w:rPr>
          <w:rFonts w:ascii="Calibri" w:hAnsi="Calibri"/>
          <w:color w:val="000000"/>
          <w:sz w:val="22"/>
          <w:szCs w:val="22"/>
          <w:lang w:val="en-US"/>
        </w:rPr>
        <w:t>Fundación del Clero</w:t>
      </w:r>
      <w:r>
        <w:rPr>
          <w:rStyle w:val="normaltextrun"/>
          <w:rFonts w:ascii="Calibri" w:hAnsi="Calibri"/>
          <w:color w:val="000000"/>
          <w:sz w:val="22"/>
        </w:rPr>
        <w:t>. Si la semana pasada no pudo hacer una donación, pero aún le gustaría contribuir, consulte el boletín de esta semana para enterarse de las formas en que hoy puede hacer su donación.</w:t>
      </w:r>
    </w:p>
    <w:p w14:paraId="705A3A0B" w14:textId="77777777" w:rsidR="00D34DE9" w:rsidRDefault="00DE0854"/>
    <w:sectPr w:rsidR="00D34DE9" w:rsidSect="00C324B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D7FE7" w14:textId="77777777" w:rsidR="00DE0854" w:rsidRDefault="00DE0854" w:rsidP="00DE0854">
      <w:pPr>
        <w:spacing w:after="0" w:line="240" w:lineRule="auto"/>
      </w:pPr>
      <w:r>
        <w:separator/>
      </w:r>
    </w:p>
  </w:endnote>
  <w:endnote w:type="continuationSeparator" w:id="0">
    <w:p w14:paraId="05CCC87D" w14:textId="77777777" w:rsidR="00DE0854" w:rsidRDefault="00DE0854" w:rsidP="00DE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BECD8" w14:textId="77777777" w:rsidR="00DE0854" w:rsidRDefault="00DE0854" w:rsidP="00DE0854">
      <w:pPr>
        <w:spacing w:after="0" w:line="240" w:lineRule="auto"/>
      </w:pPr>
      <w:r>
        <w:separator/>
      </w:r>
    </w:p>
  </w:footnote>
  <w:footnote w:type="continuationSeparator" w:id="0">
    <w:p w14:paraId="798F2833" w14:textId="77777777" w:rsidR="00DE0854" w:rsidRDefault="00DE0854" w:rsidP="00DE0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61A1" w14:textId="57F9DCF7" w:rsidR="00DE0854" w:rsidRDefault="00DE0854">
    <w:pPr>
      <w:pStyle w:val="Header"/>
    </w:pPr>
    <w:r>
      <w:rPr>
        <w:rFonts w:ascii="&amp;quot" w:eastAsia="Times New Roman" w:hAnsi="&amp;quot" w:cs="Times New Roman"/>
        <w:noProof/>
        <w:color w:val="000000"/>
        <w:sz w:val="18"/>
        <w:szCs w:val="18"/>
      </w:rPr>
      <w:drawing>
        <wp:inline distT="0" distB="0" distL="0" distR="0" wp14:anchorId="279EE37F" wp14:editId="558DE0E0">
          <wp:extent cx="6858000" cy="1008380"/>
          <wp:effectExtent l="0" t="0" r="0" b="127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0083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BE"/>
    <w:rsid w:val="000462BE"/>
    <w:rsid w:val="00565FA5"/>
    <w:rsid w:val="007769ED"/>
    <w:rsid w:val="00834CAA"/>
    <w:rsid w:val="00996078"/>
    <w:rsid w:val="00B33B99"/>
    <w:rsid w:val="00C324BE"/>
    <w:rsid w:val="00CB1055"/>
    <w:rsid w:val="00DE0854"/>
    <w:rsid w:val="00EB14B8"/>
    <w:rsid w:val="00E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44EB"/>
  <w15:docId w15:val="{4E69155C-CEA3-A743-93FD-CB978493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2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24BE"/>
  </w:style>
  <w:style w:type="character" w:customStyle="1" w:styleId="eop">
    <w:name w:val="eop"/>
    <w:basedOn w:val="DefaultParagraphFont"/>
    <w:rsid w:val="00C324BE"/>
  </w:style>
  <w:style w:type="paragraph" w:styleId="Title">
    <w:name w:val="Title"/>
    <w:basedOn w:val="Normal"/>
    <w:next w:val="Normal"/>
    <w:link w:val="TitleChar"/>
    <w:uiPriority w:val="10"/>
    <w:qFormat/>
    <w:rsid w:val="00C324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4B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E0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854"/>
  </w:style>
  <w:style w:type="paragraph" w:styleId="Footer">
    <w:name w:val="footer"/>
    <w:basedOn w:val="Normal"/>
    <w:link w:val="FooterChar"/>
    <w:uiPriority w:val="99"/>
    <w:unhideWhenUsed/>
    <w:rsid w:val="00DE0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04246">
      <w:bodyDiv w:val="1"/>
      <w:marLeft w:val="0"/>
      <w:marRight w:val="0"/>
      <w:marTop w:val="0"/>
      <w:marBottom w:val="0"/>
      <w:divBdr>
        <w:top w:val="none" w:sz="0" w:space="0" w:color="auto"/>
        <w:left w:val="none" w:sz="0" w:space="0" w:color="auto"/>
        <w:bottom w:val="none" w:sz="0" w:space="0" w:color="auto"/>
        <w:right w:val="none" w:sz="0" w:space="0" w:color="auto"/>
      </w:divBdr>
    </w:div>
    <w:div w:id="15635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Courtney</dc:creator>
  <cp:lastModifiedBy>O'Brien, Courtney</cp:lastModifiedBy>
  <cp:revision>3</cp:revision>
  <dcterms:created xsi:type="dcterms:W3CDTF">2021-03-02T16:39:00Z</dcterms:created>
  <dcterms:modified xsi:type="dcterms:W3CDTF">2021-03-07T22:08:00Z</dcterms:modified>
</cp:coreProperties>
</file>